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72D" w:rsidRPr="00EB0FFB" w:rsidRDefault="006E572D">
      <w:pPr>
        <w:shd w:val="clear" w:color="auto" w:fill="FFFFFF"/>
        <w:spacing w:line="278" w:lineRule="exact"/>
        <w:ind w:left="5462"/>
      </w:pPr>
    </w:p>
    <w:p w:rsidR="006E572D" w:rsidRDefault="00DF2F2F">
      <w:pPr>
        <w:shd w:val="clear" w:color="auto" w:fill="FFFFFF"/>
        <w:tabs>
          <w:tab w:val="left" w:pos="4747"/>
        </w:tabs>
        <w:spacing w:before="595" w:line="355" w:lineRule="exact"/>
        <w:ind w:left="1248" w:firstLine="3499"/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Собрание депутатов МО «Ленский</w:t>
      </w: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Администрация</w:t>
      </w:r>
      <w:r>
        <w:rPr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муниципальный район»</w:t>
      </w:r>
    </w:p>
    <w:p w:rsidR="006E572D" w:rsidRDefault="00DF2F2F">
      <w:pPr>
        <w:shd w:val="clear" w:color="auto" w:fill="FFFFFF"/>
        <w:spacing w:before="14" w:line="389" w:lineRule="exact"/>
        <w:ind w:right="4968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6E572D" w:rsidRDefault="00DF2F2F">
      <w:pPr>
        <w:shd w:val="clear" w:color="auto" w:fill="FFFFFF"/>
        <w:spacing w:line="389" w:lineRule="exact"/>
        <w:ind w:right="4968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«Ленский муниципальный</w:t>
      </w:r>
    </w:p>
    <w:p w:rsidR="006E572D" w:rsidRDefault="00DF2F2F">
      <w:pPr>
        <w:shd w:val="clear" w:color="auto" w:fill="FFFFFF"/>
        <w:spacing w:line="389" w:lineRule="exact"/>
        <w:ind w:right="4958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район»</w:t>
      </w:r>
    </w:p>
    <w:p w:rsidR="006E572D" w:rsidRDefault="00DF2F2F">
      <w:pPr>
        <w:shd w:val="clear" w:color="auto" w:fill="FFFFFF"/>
        <w:spacing w:before="14"/>
        <w:ind w:right="4978"/>
        <w:jc w:val="center"/>
      </w:pPr>
      <w:r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Архангельской </w:t>
      </w:r>
      <w:r>
        <w:rPr>
          <w:rFonts w:ascii="Times New Roman" w:hAnsi="Times New Roman" w:cs="Times New Roman"/>
          <w:spacing w:val="-8"/>
          <w:sz w:val="28"/>
          <w:szCs w:val="28"/>
        </w:rPr>
        <w:t>области</w:t>
      </w:r>
    </w:p>
    <w:p w:rsidR="006E572D" w:rsidRDefault="00DF2F2F">
      <w:pPr>
        <w:shd w:val="clear" w:color="auto" w:fill="FFFFFF"/>
        <w:spacing w:before="130" w:line="240" w:lineRule="exact"/>
        <w:ind w:left="384"/>
      </w:pPr>
      <w:r>
        <w:rPr>
          <w:rFonts w:ascii="Times New Roman" w:hAnsi="Times New Roman" w:cs="Times New Roman"/>
        </w:rPr>
        <w:t>165780, Архангельская обл., Ленский район,</w:t>
      </w:r>
    </w:p>
    <w:p w:rsidR="006E572D" w:rsidRDefault="00DF2F2F">
      <w:pPr>
        <w:shd w:val="clear" w:color="auto" w:fill="FFFFFF"/>
        <w:spacing w:line="240" w:lineRule="exact"/>
        <w:ind w:right="4978"/>
        <w:jc w:val="center"/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.Я</w:t>
      </w:r>
      <w:proofErr w:type="gramEnd"/>
      <w:r>
        <w:rPr>
          <w:rFonts w:ascii="Times New Roman" w:hAnsi="Times New Roman" w:cs="Times New Roman"/>
        </w:rPr>
        <w:t xml:space="preserve">ренск, </w:t>
      </w:r>
      <w:proofErr w:type="spellStart"/>
      <w:r>
        <w:rPr>
          <w:rFonts w:ascii="Times New Roman" w:hAnsi="Times New Roman" w:cs="Times New Roman"/>
        </w:rPr>
        <w:t>ул.Бр.Покровских</w:t>
      </w:r>
      <w:proofErr w:type="spellEnd"/>
      <w:r>
        <w:rPr>
          <w:rFonts w:ascii="Times New Roman" w:hAnsi="Times New Roman" w:cs="Times New Roman"/>
        </w:rPr>
        <w:t>, 19</w:t>
      </w:r>
    </w:p>
    <w:p w:rsidR="006E572D" w:rsidRDefault="00DF2F2F">
      <w:pPr>
        <w:shd w:val="clear" w:color="auto" w:fill="FFFFFF"/>
        <w:spacing w:before="5" w:line="240" w:lineRule="exact"/>
        <w:ind w:right="4987"/>
        <w:jc w:val="center"/>
      </w:pPr>
      <w:r>
        <w:rPr>
          <w:rFonts w:ascii="Times New Roman" w:hAnsi="Times New Roman" w:cs="Times New Roman"/>
        </w:rPr>
        <w:t>Тел:(81859) 5-24-01, Факс:(81859) 5-26-45</w:t>
      </w:r>
    </w:p>
    <w:p w:rsidR="006E572D" w:rsidRDefault="00DF2F2F">
      <w:pPr>
        <w:shd w:val="clear" w:color="auto" w:fill="FFFFFF"/>
        <w:spacing w:line="240" w:lineRule="exact"/>
        <w:ind w:right="5002"/>
        <w:jc w:val="center"/>
      </w:pPr>
      <w:r>
        <w:rPr>
          <w:rFonts w:ascii="Times New Roman" w:hAnsi="Times New Roman" w:cs="Times New Roman"/>
        </w:rPr>
        <w:t>ИНН/КПП 2915000899/291501001</w:t>
      </w:r>
    </w:p>
    <w:p w:rsidR="006E572D" w:rsidRDefault="00DF2F2F">
      <w:pPr>
        <w:shd w:val="clear" w:color="auto" w:fill="FFFFFF"/>
        <w:spacing w:line="240" w:lineRule="exact"/>
        <w:ind w:right="4973"/>
        <w:jc w:val="center"/>
      </w:pPr>
      <w:r>
        <w:rPr>
          <w:rFonts w:ascii="Times New Roman" w:hAnsi="Times New Roman" w:cs="Times New Roman"/>
          <w:lang w:val="en-US"/>
        </w:rPr>
        <w:t>E</w:t>
      </w:r>
      <w:r w:rsidRPr="00DF2F2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mail</w:t>
      </w:r>
      <w:r w:rsidRPr="00DF2F2F">
        <w:rPr>
          <w:rFonts w:ascii="Times New Roman" w:hAnsi="Times New Roman" w:cs="Times New Roman"/>
        </w:rPr>
        <w:t xml:space="preserve">: </w:t>
      </w:r>
      <w:hyperlink r:id="rId4" w:history="1">
        <w:r>
          <w:rPr>
            <w:rFonts w:ascii="Times New Roman" w:hAnsi="Times New Roman" w:cs="Times New Roman"/>
            <w:u w:val="single"/>
            <w:lang w:val="en-US"/>
          </w:rPr>
          <w:t>jarensk</w:t>
        </w:r>
        <w:r w:rsidRPr="00DF2F2F">
          <w:rPr>
            <w:rFonts w:ascii="Times New Roman" w:hAnsi="Times New Roman" w:cs="Times New Roman"/>
            <w:u w:val="single"/>
          </w:rPr>
          <w:t>@</w:t>
        </w:r>
        <w:r>
          <w:rPr>
            <w:rFonts w:ascii="Times New Roman" w:hAnsi="Times New Roman" w:cs="Times New Roman"/>
            <w:u w:val="single"/>
            <w:lang w:val="en-US"/>
          </w:rPr>
          <w:t>atnet</w:t>
        </w:r>
        <w:r w:rsidRPr="00DF2F2F">
          <w:rPr>
            <w:rFonts w:ascii="Times New Roman" w:hAnsi="Times New Roman" w:cs="Times New Roman"/>
            <w:u w:val="single"/>
          </w:rPr>
          <w:t>.</w:t>
        </w:r>
        <w:r>
          <w:rPr>
            <w:rFonts w:ascii="Times New Roman" w:hAnsi="Times New Roman" w:cs="Times New Roman"/>
            <w:u w:val="single"/>
            <w:lang w:val="en-US"/>
          </w:rPr>
          <w:t>ru</w:t>
        </w:r>
      </w:hyperlink>
    </w:p>
    <w:p w:rsidR="006E572D" w:rsidRDefault="00DF2F2F">
      <w:pPr>
        <w:shd w:val="clear" w:color="auto" w:fill="FFFFFF"/>
        <w:tabs>
          <w:tab w:val="left" w:leader="underscore" w:pos="2040"/>
          <w:tab w:val="left" w:leader="underscore" w:pos="4118"/>
        </w:tabs>
        <w:spacing w:before="384"/>
        <w:ind w:left="134"/>
      </w:pPr>
      <w:r>
        <w:rPr>
          <w:rFonts w:ascii="Times New Roman" w:hAnsi="Times New Roman" w:cs="Times New Roman"/>
          <w:b/>
          <w:bCs/>
          <w:spacing w:val="-11"/>
          <w:sz w:val="16"/>
          <w:szCs w:val="16"/>
        </w:rPr>
        <w:t>На</w:t>
      </w:r>
      <w:r w:rsidR="00EB0FFB">
        <w:rPr>
          <w:rFonts w:ascii="Times New Roman" w:hAnsi="Times New Roman" w:cs="Times New Roman"/>
          <w:b/>
          <w:bCs/>
          <w:spacing w:val="-11"/>
          <w:sz w:val="16"/>
          <w:szCs w:val="16"/>
        </w:rPr>
        <w:t xml:space="preserve"> </w:t>
      </w:r>
      <w:r>
        <w:rPr>
          <w:rFonts w:ascii="Times New Roman" w:hAnsi="Times New Roman" w:cs="Times New Roman"/>
          <w:b/>
          <w:bCs/>
          <w:spacing w:val="-11"/>
          <w:sz w:val="16"/>
          <w:szCs w:val="16"/>
        </w:rPr>
        <w:t xml:space="preserve"> №</w:t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>
        <w:rPr>
          <w:rFonts w:ascii="Times New Roman" w:hAnsi="Times New Roman" w:cs="Times New Roman"/>
          <w:b/>
          <w:bCs/>
          <w:spacing w:val="-2"/>
          <w:sz w:val="16"/>
          <w:szCs w:val="16"/>
        </w:rPr>
        <w:t xml:space="preserve">от    </w:t>
      </w:r>
      <w:r>
        <w:rPr>
          <w:rFonts w:ascii="Times New Roman" w:hAnsi="Times New Roman" w:cs="Times New Roman"/>
          <w:b/>
          <w:bCs/>
          <w:sz w:val="16"/>
          <w:szCs w:val="16"/>
        </w:rPr>
        <w:tab/>
      </w:r>
    </w:p>
    <w:p w:rsidR="006E572D" w:rsidRDefault="00DF2F2F">
      <w:pPr>
        <w:shd w:val="clear" w:color="auto" w:fill="FFFFFF"/>
        <w:spacing w:before="677" w:line="322" w:lineRule="exact"/>
        <w:ind w:left="826"/>
      </w:pPr>
      <w:r>
        <w:rPr>
          <w:rFonts w:ascii="Times New Roman" w:hAnsi="Times New Roman" w:cs="Times New Roman"/>
          <w:spacing w:val="-1"/>
          <w:sz w:val="28"/>
          <w:szCs w:val="28"/>
        </w:rPr>
        <w:t>Администрация МО «Ленский муниципальный район» направляет Вам:</w:t>
      </w:r>
    </w:p>
    <w:p w:rsidR="006E572D" w:rsidRDefault="00DF2F2F">
      <w:pPr>
        <w:shd w:val="clear" w:color="auto" w:fill="FFFFFF"/>
        <w:tabs>
          <w:tab w:val="left" w:pos="346"/>
        </w:tabs>
        <w:spacing w:line="322" w:lineRule="exact"/>
      </w:pPr>
      <w:r>
        <w:rPr>
          <w:rFonts w:ascii="Times New Roman" w:hAnsi="Times New Roman" w:cs="Times New Roman"/>
          <w:spacing w:val="-28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в соответствии с Уставом Муниципального образования «Ленский</w:t>
      </w:r>
      <w:r>
        <w:rPr>
          <w:rFonts w:ascii="Times New Roman" w:hAnsi="Times New Roman" w:cs="Times New Roman"/>
          <w:sz w:val="28"/>
          <w:szCs w:val="28"/>
        </w:rPr>
        <w:br/>
        <w:t>муниципальный район» ст.57 п. 6 и Решением Собрания депутатов МО</w:t>
      </w:r>
      <w:r>
        <w:rPr>
          <w:rFonts w:ascii="Times New Roman" w:hAnsi="Times New Roman" w:cs="Times New Roman"/>
          <w:sz w:val="28"/>
          <w:szCs w:val="28"/>
        </w:rPr>
        <w:br/>
        <w:t>«Ленский район» от 15 июня 2007г. № 159-н «Об утверждении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pacing w:val="-1"/>
          <w:sz w:val="28"/>
          <w:szCs w:val="28"/>
        </w:rPr>
        <w:t>ежеквартальных сведений о ходе исполнения бюджета МО «Ленский район» и</w:t>
      </w:r>
      <w:r>
        <w:rPr>
          <w:rFonts w:ascii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 численности муниципальных служащих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br/>
        <w:t>МО «Ленский район», работников муниципальных учреждений МО «Ленский</w:t>
      </w:r>
      <w:r>
        <w:rPr>
          <w:rFonts w:ascii="Times New Roman" w:hAnsi="Times New Roman" w:cs="Times New Roman"/>
          <w:sz w:val="28"/>
          <w:szCs w:val="28"/>
        </w:rPr>
        <w:br/>
        <w:t xml:space="preserve">район» с указанием фактических затрат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денежное содержание»,</w:t>
      </w:r>
      <w:r>
        <w:rPr>
          <w:rFonts w:ascii="Times New Roman" w:hAnsi="Times New Roman" w:cs="Times New Roman"/>
          <w:sz w:val="28"/>
          <w:szCs w:val="28"/>
        </w:rPr>
        <w:br/>
        <w:t>ежеквартальные сведения по состоянию на 01 июля 2013 года «О ходе</w:t>
      </w:r>
      <w:r>
        <w:rPr>
          <w:rFonts w:ascii="Times New Roman" w:hAnsi="Times New Roman" w:cs="Times New Roman"/>
          <w:sz w:val="28"/>
          <w:szCs w:val="28"/>
        </w:rPr>
        <w:br/>
        <w:t>исполнения бюджета МО «Ленский муниципальный район» и о численности</w:t>
      </w:r>
      <w:r>
        <w:rPr>
          <w:rFonts w:ascii="Times New Roman" w:hAnsi="Times New Roman" w:cs="Times New Roman"/>
          <w:sz w:val="28"/>
          <w:szCs w:val="28"/>
        </w:rPr>
        <w:br/>
        <w:t>муниципальных служащих органов местного самоуправления МО «Ленский</w:t>
      </w:r>
      <w:r>
        <w:rPr>
          <w:rFonts w:ascii="Times New Roman" w:hAnsi="Times New Roman" w:cs="Times New Roman"/>
          <w:sz w:val="28"/>
          <w:szCs w:val="28"/>
        </w:rPr>
        <w:br/>
        <w:t>муниципальный район», работников муниципальных учреждений МО</w:t>
      </w:r>
      <w:r>
        <w:rPr>
          <w:rFonts w:ascii="Times New Roman" w:hAnsi="Times New Roman" w:cs="Times New Roman"/>
          <w:sz w:val="28"/>
          <w:szCs w:val="28"/>
        </w:rPr>
        <w:br/>
        <w:t>«Ленский муниципальный район» с указанием фактических затрат на их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pacing w:val="-1"/>
          <w:sz w:val="28"/>
          <w:szCs w:val="28"/>
        </w:rPr>
        <w:t>денежное содержание» с пояснительной запиской к сведениям об исполнении</w:t>
      </w:r>
      <w:r>
        <w:rPr>
          <w:rFonts w:ascii="Times New Roman" w:hAnsi="Times New Roman" w:cs="Times New Roman"/>
          <w:spacing w:val="-1"/>
          <w:sz w:val="28"/>
          <w:szCs w:val="28"/>
        </w:rPr>
        <w:br/>
        <w:t>бюджета МО «Ленский муниципальный район» на 01</w:t>
      </w:r>
      <w:proofErr w:type="gramEnd"/>
      <w:r>
        <w:rPr>
          <w:rFonts w:ascii="Times New Roman" w:hAnsi="Times New Roman" w:cs="Times New Roman"/>
          <w:spacing w:val="-1"/>
          <w:sz w:val="28"/>
          <w:szCs w:val="28"/>
        </w:rPr>
        <w:t xml:space="preserve"> июля 2013 года;</w:t>
      </w:r>
    </w:p>
    <w:p w:rsidR="006E572D" w:rsidRDefault="00DF2F2F">
      <w:pPr>
        <w:shd w:val="clear" w:color="auto" w:fill="FFFFFF"/>
        <w:tabs>
          <w:tab w:val="left" w:pos="278"/>
        </w:tabs>
        <w:spacing w:line="322" w:lineRule="exact"/>
      </w:pPr>
      <w:r>
        <w:rPr>
          <w:rFonts w:ascii="Times New Roman" w:hAnsi="Times New Roman" w:cs="Times New Roman"/>
          <w:spacing w:val="-16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в соответствии с Решением Собрания депутатов МО «Ленский район» от 10</w:t>
      </w:r>
      <w:r>
        <w:rPr>
          <w:rFonts w:ascii="Times New Roman" w:hAnsi="Times New Roman" w:cs="Times New Roman"/>
          <w:sz w:val="28"/>
          <w:szCs w:val="28"/>
        </w:rPr>
        <w:br/>
        <w:t>ноября 2010 года № 70 «Об утверждении Положения «О бюджетном процессе</w:t>
      </w:r>
      <w:r>
        <w:rPr>
          <w:rFonts w:ascii="Times New Roman" w:hAnsi="Times New Roman" w:cs="Times New Roman"/>
          <w:sz w:val="28"/>
          <w:szCs w:val="28"/>
        </w:rPr>
        <w:br/>
        <w:t>в МО «Ленский район» ст. 36 п.5 и Постановления Администрации МО</w:t>
      </w:r>
      <w:r>
        <w:rPr>
          <w:rFonts w:ascii="Times New Roman" w:hAnsi="Times New Roman" w:cs="Times New Roman"/>
          <w:sz w:val="28"/>
          <w:szCs w:val="28"/>
        </w:rPr>
        <w:br/>
        <w:t>«Ленский муниципальный район» от 23 сентября 2010 года № 69 « Об</w:t>
      </w:r>
      <w:r>
        <w:rPr>
          <w:rFonts w:ascii="Times New Roman" w:hAnsi="Times New Roman" w:cs="Times New Roman"/>
          <w:sz w:val="28"/>
          <w:szCs w:val="28"/>
        </w:rPr>
        <w:br/>
        <w:t xml:space="preserve">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Порядка использования бюджетных ассигнований резервного</w:t>
      </w:r>
      <w:r>
        <w:rPr>
          <w:rFonts w:ascii="Times New Roman" w:hAnsi="Times New Roman" w:cs="Times New Roman"/>
          <w:sz w:val="28"/>
          <w:szCs w:val="28"/>
        </w:rPr>
        <w:br/>
        <w:t>фонда 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 «Ленский муниципальный район» п. 10,   справку</w:t>
      </w:r>
      <w:r>
        <w:rPr>
          <w:rFonts w:ascii="Times New Roman" w:hAnsi="Times New Roman" w:cs="Times New Roman"/>
          <w:sz w:val="28"/>
          <w:szCs w:val="28"/>
        </w:rPr>
        <w:br/>
        <w:t>об использовании резервного фонда Администрации МО «Ленский</w:t>
      </w:r>
      <w:r>
        <w:rPr>
          <w:rFonts w:ascii="Times New Roman" w:hAnsi="Times New Roman" w:cs="Times New Roman"/>
          <w:sz w:val="28"/>
          <w:szCs w:val="28"/>
        </w:rPr>
        <w:br/>
        <w:t>муниципальный район» за 1 полугодие 2013 года.</w:t>
      </w:r>
    </w:p>
    <w:p w:rsidR="006E572D" w:rsidRDefault="00DF2F2F">
      <w:pPr>
        <w:shd w:val="clear" w:color="auto" w:fill="FFFFFF"/>
        <w:spacing w:before="638" w:after="869"/>
      </w:pPr>
      <w:r>
        <w:rPr>
          <w:rFonts w:ascii="Times New Roman" w:hAnsi="Times New Roman" w:cs="Times New Roman"/>
          <w:sz w:val="28"/>
          <w:szCs w:val="28"/>
        </w:rPr>
        <w:t xml:space="preserve">Глава МО «Ленский муниципальный район»        </w:t>
      </w:r>
      <w:r w:rsidR="00EB0FF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А.Г.</w:t>
      </w:r>
      <w:r w:rsidR="00EB0F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Торков</w:t>
      </w:r>
      <w:proofErr w:type="spellEnd"/>
    </w:p>
    <w:p w:rsidR="006E572D" w:rsidRDefault="006E572D">
      <w:pPr>
        <w:shd w:val="clear" w:color="auto" w:fill="FFFFFF"/>
        <w:spacing w:before="638" w:after="869"/>
        <w:sectPr w:rsidR="006E572D">
          <w:type w:val="continuous"/>
          <w:pgSz w:w="11909" w:h="16834"/>
          <w:pgMar w:top="360" w:right="566" w:bottom="360" w:left="1824" w:header="720" w:footer="720" w:gutter="0"/>
          <w:cols w:space="60"/>
          <w:noEndnote/>
        </w:sectPr>
      </w:pPr>
    </w:p>
    <w:p w:rsidR="00DF2F2F" w:rsidRDefault="00DF2F2F">
      <w:pPr>
        <w:shd w:val="clear" w:color="auto" w:fill="FFFFFF"/>
      </w:pPr>
      <w:r>
        <w:lastRenderedPageBreak/>
        <w:br w:type="column"/>
      </w:r>
    </w:p>
    <w:sectPr w:rsidR="00DF2F2F" w:rsidSect="006E572D">
      <w:type w:val="continuous"/>
      <w:pgSz w:w="11909" w:h="16834"/>
      <w:pgMar w:top="360" w:right="1185" w:bottom="360" w:left="7421" w:header="720" w:footer="720" w:gutter="0"/>
      <w:cols w:num="2" w:space="720" w:equalWidth="0">
        <w:col w:w="916" w:space="1666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2F2F"/>
    <w:rsid w:val="006E572D"/>
    <w:rsid w:val="00DF2F2F"/>
    <w:rsid w:val="00EB0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arensk@atn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2014-06-11T07:30:00Z</dcterms:created>
  <dcterms:modified xsi:type="dcterms:W3CDTF">2014-06-11T08:20:00Z</dcterms:modified>
</cp:coreProperties>
</file>